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312"/>
      </w:tblGrid>
      <w:tr w:rsidR="00BD63BB" w:rsidTr="00BD63BB">
        <w:tc>
          <w:tcPr>
            <w:tcW w:w="4282" w:type="dxa"/>
            <w:gridSpan w:val="5"/>
          </w:tcPr>
          <w:p w:rsidR="00BD63BB" w:rsidRDefault="00BD63BB">
            <w:pPr>
              <w:pStyle w:val="FR1"/>
              <w:spacing w:line="256" w:lineRule="auto"/>
              <w:rPr>
                <w:rFonts w:ascii="Times New Roman" w:hAnsi="Times New Roman"/>
                <w:sz w:val="6"/>
                <w:lang w:eastAsia="en-US"/>
              </w:rPr>
            </w:pPr>
          </w:p>
          <w:p w:rsidR="00BD63BB" w:rsidRDefault="00BD63BB">
            <w:pPr>
              <w:pStyle w:val="FR1"/>
              <w:spacing w:line="25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АДМИНИСТРАЦИЯ</w:t>
            </w:r>
          </w:p>
          <w:p w:rsidR="00BD63BB" w:rsidRDefault="00BD63BB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МУНИЦИПАЛЬНОГО ОБРАЗОВАНИЯ  </w:t>
            </w:r>
          </w:p>
          <w:p w:rsidR="00BD63BB" w:rsidRPr="00BD63BB" w:rsidRDefault="00BD63BB">
            <w:pPr>
              <w:pStyle w:val="FR1"/>
              <w:spacing w:line="256" w:lineRule="auto"/>
              <w:ind w:right="-241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 xml:space="preserve">       </w:t>
            </w:r>
            <w:r w:rsidRPr="00BD63BB">
              <w:rPr>
                <w:rFonts w:ascii="Times New Roman" w:hAnsi="Times New Roman"/>
                <w:b/>
                <w:sz w:val="20"/>
                <w:lang w:eastAsia="en-US"/>
              </w:rPr>
              <w:t xml:space="preserve">БОЛДЫРЕВСКИЙ  СЕЛЬСОВЕТ   </w:t>
            </w:r>
          </w:p>
          <w:p w:rsidR="00BD63BB" w:rsidRDefault="00BD63BB">
            <w:pPr>
              <w:pStyle w:val="FR1"/>
              <w:spacing w:line="25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 xml:space="preserve">ТАШЛИНСКОГО РАЙОНА ОРЕНБУРГСКОЙ ОБЛАСТИ  </w:t>
            </w:r>
          </w:p>
          <w:p w:rsidR="00BD63BB" w:rsidRDefault="00BD63BB">
            <w:pPr>
              <w:pStyle w:val="FR1"/>
              <w:spacing w:line="256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BD63BB" w:rsidRDefault="00BD63BB">
            <w:pPr>
              <w:pStyle w:val="FR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 О С Т А Н О В Л Е Н И Е</w:t>
            </w:r>
          </w:p>
          <w:p w:rsidR="00BD63BB" w:rsidRDefault="00BD63BB">
            <w:pPr>
              <w:pStyle w:val="FR1"/>
              <w:spacing w:line="256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</w:tc>
      </w:tr>
      <w:tr w:rsidR="00BD63BB" w:rsidTr="00BD63BB">
        <w:tc>
          <w:tcPr>
            <w:tcW w:w="4282" w:type="dxa"/>
            <w:gridSpan w:val="5"/>
          </w:tcPr>
          <w:p w:rsidR="00BD63BB" w:rsidRDefault="00BD63BB">
            <w:pPr>
              <w:pStyle w:val="FR1"/>
              <w:spacing w:line="256" w:lineRule="auto"/>
              <w:rPr>
                <w:rFonts w:ascii="Times New Roman" w:hAnsi="Times New Roman"/>
                <w:sz w:val="6"/>
                <w:lang w:eastAsia="en-US"/>
              </w:rPr>
            </w:pPr>
          </w:p>
        </w:tc>
      </w:tr>
      <w:tr w:rsidR="00BD63BB" w:rsidTr="00BD63BB">
        <w:trPr>
          <w:gridBefore w:val="1"/>
          <w:gridAfter w:val="1"/>
          <w:wBefore w:w="361" w:type="dxa"/>
          <w:wAfter w:w="312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D63BB" w:rsidRDefault="00BD63BB">
            <w:pPr>
              <w:pStyle w:val="FR1"/>
              <w:spacing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25.09.2022</w:t>
            </w:r>
          </w:p>
        </w:tc>
        <w:tc>
          <w:tcPr>
            <w:tcW w:w="577" w:type="dxa"/>
            <w:hideMark/>
          </w:tcPr>
          <w:p w:rsidR="00BD63BB" w:rsidRDefault="00BD63BB">
            <w:pPr>
              <w:pStyle w:val="FR1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D63BB" w:rsidRDefault="000445AC">
            <w:pPr>
              <w:pStyle w:val="FR1"/>
              <w:spacing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83</w:t>
            </w:r>
            <w:bookmarkStart w:id="0" w:name="_GoBack"/>
            <w:bookmarkEnd w:id="0"/>
            <w:r w:rsidR="00BD63BB">
              <w:rPr>
                <w:rFonts w:ascii="Times New Roman" w:hAnsi="Times New Roman"/>
                <w:sz w:val="28"/>
                <w:lang w:eastAsia="en-US"/>
              </w:rPr>
              <w:t>-п</w:t>
            </w:r>
          </w:p>
        </w:tc>
      </w:tr>
      <w:tr w:rsidR="00BD63BB" w:rsidTr="00BD63BB">
        <w:tc>
          <w:tcPr>
            <w:tcW w:w="4282" w:type="dxa"/>
            <w:gridSpan w:val="5"/>
            <w:hideMark/>
          </w:tcPr>
          <w:p w:rsidR="00BD63BB" w:rsidRDefault="00BD63BB">
            <w:pPr>
              <w:pStyle w:val="FR1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                 с. Болдырево</w:t>
            </w:r>
          </w:p>
        </w:tc>
      </w:tr>
    </w:tbl>
    <w:p w:rsidR="00BD63BB" w:rsidRDefault="00BD63BB" w:rsidP="00BD63BB">
      <w:pPr>
        <w:jc w:val="both"/>
        <w:rPr>
          <w:rFonts w:ascii="Arial" w:hAnsi="Arial"/>
          <w:sz w:val="16"/>
        </w:rPr>
      </w:pPr>
    </w:p>
    <w:p w:rsidR="00BD63BB" w:rsidRDefault="00BD63BB" w:rsidP="00BD63BB">
      <w:pPr>
        <w:jc w:val="both"/>
        <w:rPr>
          <w:sz w:val="28"/>
          <w:szCs w:val="28"/>
        </w:rPr>
      </w:pPr>
      <w: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33655</wp:posOffset>
                </wp:positionV>
                <wp:extent cx="183515" cy="635"/>
                <wp:effectExtent l="0" t="0" r="26035" b="374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32D83"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2.65pt" to="217.9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38735</wp:posOffset>
                </wp:positionV>
                <wp:extent cx="635" cy="183515"/>
                <wp:effectExtent l="0" t="0" r="37465" b="260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1CE65"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1pt,3.05pt" to="216.1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55245</wp:posOffset>
                </wp:positionV>
                <wp:extent cx="274955" cy="635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95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70F2C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MNAXQuWAgAAOwUAAA4AAAAAAAAAAAAAAAAALgIAAGRycy9lMm9Eb2MueG1s&#10;UEsBAi0AFAAGAAgAAAAhAFq5gcXbAAAABQEAAA8AAAAAAAAAAAAAAAAA8AQAAGRycy9kb3ducmV2&#10;LnhtbFBLBQYAAAAABAAEAPMAAAD4BQAAAAA=&#10;" o:allowincell="f" stroked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0</wp:posOffset>
                </wp:positionV>
                <wp:extent cx="183515" cy="635"/>
                <wp:effectExtent l="0" t="0" r="26035" b="374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833F3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0" to="15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0</wp:posOffset>
                </wp:positionV>
                <wp:extent cx="635" cy="183515"/>
                <wp:effectExtent l="0" t="0" r="37465" b="260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EFC25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0" to="1.3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70485</wp:posOffset>
                </wp:positionV>
                <wp:extent cx="635" cy="27495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6E2D5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" o:allowincell="f" stroked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 xml:space="preserve">Об установлении срока начала </w:t>
      </w:r>
    </w:p>
    <w:p w:rsidR="00BD63BB" w:rsidRDefault="00BD63BB" w:rsidP="00BD6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отопительного периода </w:t>
      </w:r>
    </w:p>
    <w:p w:rsidR="00BD63BB" w:rsidRDefault="00BD63BB" w:rsidP="00BD63BB">
      <w:pPr>
        <w:jc w:val="both"/>
        <w:rPr>
          <w:sz w:val="28"/>
          <w:szCs w:val="28"/>
        </w:rPr>
      </w:pPr>
      <w:r>
        <w:rPr>
          <w:sz w:val="28"/>
          <w:szCs w:val="28"/>
        </w:rPr>
        <w:t>2023-2024 годов</w:t>
      </w:r>
    </w:p>
    <w:p w:rsidR="00BD63BB" w:rsidRDefault="00BD63BB" w:rsidP="00BD63BB">
      <w:pPr>
        <w:pStyle w:val="a3"/>
        <w:tabs>
          <w:tab w:val="left" w:pos="6660"/>
          <w:tab w:val="left" w:pos="6840"/>
        </w:tabs>
        <w:ind w:left="0" w:right="3081"/>
      </w:pPr>
    </w:p>
    <w:p w:rsidR="00BD63BB" w:rsidRDefault="00BD63BB" w:rsidP="00BD6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абзацем 3 части 2 статьи 2 Федерального закона от 30.03.1999 № 52 «О санитарно-эпидемиологическом благополучии населения»:</w:t>
      </w:r>
    </w:p>
    <w:p w:rsidR="00BD63BB" w:rsidRDefault="00BD63BB" w:rsidP="00BD6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срок начала отопительного периода 2023-2024 годов с 25.09.2023 года.  </w:t>
      </w:r>
    </w:p>
    <w:p w:rsidR="00BD63BB" w:rsidRDefault="00BD63BB" w:rsidP="00BD6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Теплоснабжающим организациям приступить к отпуску тепловой энергии, теплоносителя.</w:t>
      </w:r>
    </w:p>
    <w:p w:rsidR="00BD63BB" w:rsidRDefault="00BD63BB" w:rsidP="00BD6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Всем потребителям тепловой энергии обеспечить прием тепловой энергии, теплоносителя.</w:t>
      </w:r>
    </w:p>
    <w:p w:rsidR="00BD63BB" w:rsidRDefault="00BD63BB" w:rsidP="00BD63BB">
      <w:pPr>
        <w:pStyle w:val="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4. </w:t>
      </w:r>
      <w:r>
        <w:rPr>
          <w:noProof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BD63BB" w:rsidRDefault="00BD63BB" w:rsidP="00BD63BB">
      <w:pPr>
        <w:pStyle w:val="3"/>
        <w:ind w:left="0" w:right="-6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5. Постановление вступает в силу со дня его подписания и подлежит опубликованию (обнародованию).</w:t>
      </w:r>
    </w:p>
    <w:p w:rsidR="00BD63BB" w:rsidRDefault="00BD63BB" w:rsidP="00BD63BB">
      <w:pPr>
        <w:pStyle w:val="3"/>
        <w:ind w:left="0" w:right="-6" w:firstLine="709"/>
        <w:jc w:val="both"/>
        <w:rPr>
          <w:noProof/>
          <w:sz w:val="28"/>
          <w:szCs w:val="28"/>
        </w:rPr>
      </w:pPr>
    </w:p>
    <w:p w:rsidR="00BD63BB" w:rsidRDefault="00BD63BB" w:rsidP="00BD63BB">
      <w:pPr>
        <w:pStyle w:val="ConsPlusNormal"/>
        <w:widowControl/>
        <w:ind w:firstLine="0"/>
      </w:pPr>
    </w:p>
    <w:p w:rsidR="00BD63BB" w:rsidRDefault="00BD63BB" w:rsidP="00BD63BB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63BB" w:rsidRDefault="00BD63BB" w:rsidP="00BD63BB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D63BB" w:rsidRDefault="00BD63BB" w:rsidP="00BD63BB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Болдыревский сельсовет                                                  Н.В. Широкова</w:t>
      </w:r>
    </w:p>
    <w:p w:rsidR="00BD63BB" w:rsidRDefault="00BD63BB" w:rsidP="00BD63BB">
      <w:pPr>
        <w:rPr>
          <w:sz w:val="28"/>
          <w:szCs w:val="28"/>
        </w:rPr>
      </w:pPr>
    </w:p>
    <w:p w:rsidR="00BD63BB" w:rsidRDefault="00BD63BB" w:rsidP="00BD63BB">
      <w:pPr>
        <w:tabs>
          <w:tab w:val="left" w:pos="1560"/>
        </w:tabs>
        <w:rPr>
          <w:sz w:val="28"/>
          <w:szCs w:val="28"/>
        </w:rPr>
      </w:pPr>
    </w:p>
    <w:p w:rsidR="00BD63BB" w:rsidRDefault="00BD63BB" w:rsidP="00BD63BB">
      <w:pPr>
        <w:tabs>
          <w:tab w:val="left" w:pos="1560"/>
        </w:tabs>
        <w:rPr>
          <w:sz w:val="28"/>
          <w:szCs w:val="28"/>
        </w:rPr>
      </w:pPr>
    </w:p>
    <w:p w:rsidR="00BD63BB" w:rsidRDefault="00BD63BB" w:rsidP="00BD63BB">
      <w:pPr>
        <w:tabs>
          <w:tab w:val="left" w:pos="1560"/>
        </w:tabs>
        <w:rPr>
          <w:sz w:val="28"/>
          <w:szCs w:val="28"/>
        </w:rPr>
      </w:pPr>
    </w:p>
    <w:p w:rsidR="00BD63BB" w:rsidRDefault="00BD63BB" w:rsidP="00BD63BB">
      <w:pPr>
        <w:tabs>
          <w:tab w:val="left" w:pos="1560"/>
        </w:tabs>
        <w:rPr>
          <w:sz w:val="28"/>
          <w:szCs w:val="28"/>
        </w:rPr>
      </w:pPr>
    </w:p>
    <w:p w:rsidR="00BD63BB" w:rsidRDefault="00BD63BB" w:rsidP="00BD63BB">
      <w:pPr>
        <w:tabs>
          <w:tab w:val="left" w:pos="1560"/>
        </w:tabs>
        <w:rPr>
          <w:sz w:val="28"/>
          <w:szCs w:val="28"/>
        </w:rPr>
      </w:pPr>
    </w:p>
    <w:p w:rsidR="00BD63BB" w:rsidRDefault="00BD63BB" w:rsidP="00BD63BB">
      <w:pPr>
        <w:tabs>
          <w:tab w:val="left" w:pos="1560"/>
        </w:tabs>
        <w:rPr>
          <w:sz w:val="28"/>
          <w:szCs w:val="28"/>
        </w:rPr>
      </w:pPr>
    </w:p>
    <w:p w:rsidR="00BD63BB" w:rsidRDefault="00BD63BB" w:rsidP="00BD63BB">
      <w:pPr>
        <w:tabs>
          <w:tab w:val="left" w:pos="1560"/>
        </w:tabs>
        <w:rPr>
          <w:sz w:val="28"/>
          <w:szCs w:val="28"/>
        </w:rPr>
      </w:pPr>
    </w:p>
    <w:p w:rsidR="00BD63BB" w:rsidRDefault="00BD63BB" w:rsidP="00BD63BB">
      <w:pPr>
        <w:tabs>
          <w:tab w:val="left" w:pos="1560"/>
        </w:tabs>
        <w:rPr>
          <w:sz w:val="28"/>
          <w:szCs w:val="28"/>
        </w:rPr>
      </w:pP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DB"/>
    <w:rsid w:val="000445AC"/>
    <w:rsid w:val="000C2ADB"/>
    <w:rsid w:val="00AC4FDA"/>
    <w:rsid w:val="00BD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E9927-9335-4F13-A6B9-53B006EE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BD63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BD63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lock Text"/>
    <w:basedOn w:val="a"/>
    <w:semiHidden/>
    <w:unhideWhenUsed/>
    <w:rsid w:val="00BD63BB"/>
    <w:pPr>
      <w:ind w:left="567" w:right="4536"/>
    </w:pPr>
    <w:rPr>
      <w:sz w:val="28"/>
      <w:szCs w:val="28"/>
    </w:rPr>
  </w:style>
  <w:style w:type="paragraph" w:customStyle="1" w:styleId="FR1">
    <w:name w:val="FR1"/>
    <w:rsid w:val="00BD63BB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BD63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63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3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8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2023-09-27T05:20:00Z</cp:lastPrinted>
  <dcterms:created xsi:type="dcterms:W3CDTF">2023-09-27T05:16:00Z</dcterms:created>
  <dcterms:modified xsi:type="dcterms:W3CDTF">2023-09-27T05:20:00Z</dcterms:modified>
</cp:coreProperties>
</file>